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1FD8" w14:textId="77777777" w:rsidR="005717A8" w:rsidRPr="00C3539F" w:rsidRDefault="005717A8" w:rsidP="005717A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3188826"/>
      <w:r w:rsidRPr="00C3539F">
        <w:rPr>
          <w:rFonts w:ascii="Times New Roman" w:hAnsi="Times New Roman" w:cs="Times New Roman"/>
          <w:b/>
          <w:sz w:val="24"/>
          <w:szCs w:val="24"/>
        </w:rPr>
        <w:t>Panelist</w:t>
      </w:r>
      <w:r w:rsidRPr="00C3539F">
        <w:rPr>
          <w:rFonts w:ascii="Times New Roman" w:hAnsi="Times New Roman" w:cs="Times New Roman"/>
          <w:sz w:val="24"/>
          <w:szCs w:val="24"/>
        </w:rPr>
        <w:t xml:space="preserve">: Alexander Zholkovsky </w:t>
      </w:r>
      <w:r w:rsidRPr="001C5489">
        <w:rPr>
          <w:rFonts w:ascii="Times New Roman" w:hAnsi="Times New Roman" w:cs="Times New Roman"/>
          <w:sz w:val="24"/>
          <w:szCs w:val="24"/>
        </w:rPr>
        <w:t>&lt;alik@usc.edu&gt;</w:t>
      </w:r>
    </w:p>
    <w:p w14:paraId="6846A15F" w14:textId="77777777" w:rsidR="005717A8" w:rsidRPr="00E60C83" w:rsidRDefault="005717A8" w:rsidP="005717A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3539F">
        <w:rPr>
          <w:rFonts w:ascii="Times New Roman" w:hAnsi="Times New Roman" w:cs="Times New Roman"/>
          <w:b/>
          <w:sz w:val="24"/>
          <w:szCs w:val="24"/>
        </w:rPr>
        <w:t>Title</w:t>
      </w:r>
      <w:r w:rsidRPr="00C3539F">
        <w:rPr>
          <w:rFonts w:ascii="Times New Roman" w:hAnsi="Times New Roman" w:cs="Times New Roman"/>
          <w:sz w:val="24"/>
          <w:szCs w:val="24"/>
        </w:rPr>
        <w:t xml:space="preserve">: Exile and Experimental Writing: Bunin's </w:t>
      </w:r>
      <w:r w:rsidRPr="00C3539F">
        <w:rPr>
          <w:rFonts w:ascii="Times New Roman" w:hAnsi="Times New Roman" w:cs="Times New Roman"/>
          <w:i/>
          <w:iCs/>
          <w:sz w:val="24"/>
          <w:szCs w:val="24"/>
        </w:rPr>
        <w:t>Dark Alleys</w:t>
      </w:r>
      <w:r w:rsidRPr="00C3539F">
        <w:rPr>
          <w:rFonts w:ascii="Times New Roman" w:hAnsi="Times New Roman" w:cs="Times New Roman"/>
          <w:iCs/>
          <w:sz w:val="24"/>
          <w:szCs w:val="24"/>
        </w:rPr>
        <w:t xml:space="preserve"> with special reference to “</w:t>
      </w:r>
      <w:r>
        <w:rPr>
          <w:rFonts w:ascii="Times New Roman" w:hAnsi="Times New Roman" w:cs="Times New Roman"/>
          <w:iCs/>
          <w:sz w:val="24"/>
          <w:szCs w:val="24"/>
        </w:rPr>
        <w:t>Calling</w:t>
      </w:r>
      <w:r w:rsidRPr="00C3539F">
        <w:rPr>
          <w:rFonts w:ascii="Times New Roman" w:hAnsi="Times New Roman" w:cs="Times New Roman"/>
          <w:iCs/>
          <w:sz w:val="24"/>
          <w:szCs w:val="24"/>
        </w:rPr>
        <w:t xml:space="preserve"> Cards”</w:t>
      </w:r>
    </w:p>
    <w:p w14:paraId="78A995BF" w14:textId="77777777" w:rsidR="005717A8" w:rsidRPr="00C3539F" w:rsidRDefault="005717A8" w:rsidP="005717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39F">
        <w:rPr>
          <w:rFonts w:ascii="Times New Roman" w:hAnsi="Times New Roman" w:cs="Times New Roman"/>
          <w:b/>
          <w:sz w:val="24"/>
          <w:szCs w:val="24"/>
        </w:rPr>
        <w:t>Abstract</w:t>
      </w:r>
      <w:r w:rsidRPr="00C353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 this paper, I will argue that Ivan Bunin’s</w:t>
      </w:r>
      <w:r w:rsidRPr="00C3539F">
        <w:rPr>
          <w:rFonts w:ascii="Times New Roman" w:hAnsi="Times New Roman" w:cs="Times New Roman"/>
          <w:sz w:val="24"/>
          <w:szCs w:val="24"/>
        </w:rPr>
        <w:t xml:space="preserve"> exilic isolation and resulting creative freedom took the form of an experimental, laboratory-style, exploration of his favorite themes. The dominant</w:t>
      </w:r>
      <w:r>
        <w:rPr>
          <w:rFonts w:ascii="Times New Roman" w:hAnsi="Times New Roman" w:cs="Times New Roman"/>
          <w:sz w:val="24"/>
          <w:szCs w:val="24"/>
        </w:rPr>
        <w:t xml:space="preserve"> theme</w:t>
      </w:r>
      <w:r w:rsidRPr="00C3539F">
        <w:rPr>
          <w:rFonts w:ascii="Times New Roman" w:hAnsi="Times New Roman" w:cs="Times New Roman"/>
          <w:sz w:val="24"/>
          <w:szCs w:val="24"/>
        </w:rPr>
        <w:t xml:space="preserve"> of </w:t>
      </w:r>
      <w:r w:rsidRPr="00C3539F">
        <w:rPr>
          <w:rFonts w:ascii="Times New Roman" w:hAnsi="Times New Roman" w:cs="Times New Roman"/>
          <w:i/>
          <w:sz w:val="24"/>
          <w:szCs w:val="24"/>
        </w:rPr>
        <w:t>Dark Alleys</w:t>
      </w:r>
      <w:r w:rsidRPr="00C35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(1937-44) </w:t>
      </w:r>
      <w:r w:rsidRPr="00C3539F">
        <w:rPr>
          <w:rFonts w:ascii="Times New Roman" w:hAnsi="Times New Roman" w:cs="Times New Roman"/>
          <w:sz w:val="24"/>
          <w:szCs w:val="24"/>
        </w:rPr>
        <w:t xml:space="preserve">is neither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3539F">
        <w:rPr>
          <w:rFonts w:ascii="Times New Roman" w:hAnsi="Times New Roman" w:cs="Times New Roman"/>
          <w:sz w:val="24"/>
          <w:szCs w:val="24"/>
        </w:rPr>
        <w:t>nostalgia for Russia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539F">
        <w:rPr>
          <w:rFonts w:ascii="Times New Roman" w:hAnsi="Times New Roman" w:cs="Times New Roman"/>
          <w:sz w:val="24"/>
          <w:szCs w:val="24"/>
        </w:rPr>
        <w:t xml:space="preserve"> nor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3539F">
        <w:rPr>
          <w:rFonts w:ascii="Times New Roman" w:hAnsi="Times New Roman" w:cs="Times New Roman"/>
          <w:sz w:val="24"/>
          <w:szCs w:val="24"/>
        </w:rPr>
        <w:t>relishing erotic experience,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539F">
        <w:rPr>
          <w:rFonts w:ascii="Times New Roman" w:hAnsi="Times New Roman" w:cs="Times New Roman"/>
          <w:sz w:val="24"/>
          <w:szCs w:val="24"/>
        </w:rPr>
        <w:t xml:space="preserve"> but rather a sort of formal, and thus un-ideological, experimentation with the theme of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3539F">
        <w:rPr>
          <w:rFonts w:ascii="Times New Roman" w:hAnsi="Times New Roman" w:cs="Times New Roman"/>
          <w:sz w:val="24"/>
          <w:szCs w:val="24"/>
        </w:rPr>
        <w:t>love,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539F">
        <w:rPr>
          <w:rFonts w:ascii="Times New Roman" w:hAnsi="Times New Roman" w:cs="Times New Roman"/>
          <w:sz w:val="24"/>
          <w:szCs w:val="24"/>
        </w:rPr>
        <w:t xml:space="preserve"> testing all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C3539F">
        <w:rPr>
          <w:rFonts w:ascii="Times New Roman" w:hAnsi="Times New Roman" w:cs="Times New Roman"/>
          <w:sz w:val="24"/>
          <w:szCs w:val="24"/>
        </w:rPr>
        <w:t xml:space="preserve">possible approaches, versions/solutions, points of view, and narrative techniques. The plots of the short stories comprising </w:t>
      </w:r>
      <w:r w:rsidRPr="00C3539F">
        <w:rPr>
          <w:rFonts w:ascii="Times New Roman" w:hAnsi="Times New Roman" w:cs="Times New Roman"/>
          <w:i/>
          <w:sz w:val="24"/>
          <w:szCs w:val="24"/>
        </w:rPr>
        <w:t>Dark Alleys</w:t>
      </w:r>
      <w:r w:rsidRPr="00C3539F">
        <w:rPr>
          <w:rFonts w:ascii="Times New Roman" w:hAnsi="Times New Roman" w:cs="Times New Roman"/>
          <w:sz w:val="24"/>
          <w:szCs w:val="24"/>
        </w:rPr>
        <w:t xml:space="preserve"> can be seen as diverse variations on a limited set of basic situations, presented from multiple angles and carrying paradoxically divergent value judgements. A close analysis of “</w:t>
      </w:r>
      <w:r>
        <w:rPr>
          <w:rFonts w:ascii="Times New Roman" w:hAnsi="Times New Roman" w:cs="Times New Roman"/>
          <w:sz w:val="24"/>
          <w:szCs w:val="24"/>
        </w:rPr>
        <w:t xml:space="preserve">Calling </w:t>
      </w:r>
      <w:r w:rsidRPr="00C3539F">
        <w:rPr>
          <w:rFonts w:ascii="Times New Roman" w:hAnsi="Times New Roman" w:cs="Times New Roman"/>
          <w:sz w:val="24"/>
          <w:szCs w:val="24"/>
        </w:rPr>
        <w:t xml:space="preserve">Cards” will demonstrate how </w:t>
      </w:r>
      <w:r>
        <w:rPr>
          <w:rFonts w:ascii="Times New Roman" w:hAnsi="Times New Roman" w:cs="Times New Roman"/>
          <w:sz w:val="24"/>
          <w:szCs w:val="24"/>
        </w:rPr>
        <w:t>an “</w:t>
      </w:r>
      <w:r w:rsidRPr="00C3539F">
        <w:rPr>
          <w:rFonts w:ascii="Times New Roman" w:hAnsi="Times New Roman" w:cs="Times New Roman"/>
          <w:sz w:val="24"/>
          <w:szCs w:val="24"/>
        </w:rPr>
        <w:t>experimentation with love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539F">
        <w:rPr>
          <w:rFonts w:ascii="Times New Roman" w:hAnsi="Times New Roman" w:cs="Times New Roman"/>
          <w:sz w:val="24"/>
          <w:szCs w:val="24"/>
        </w:rPr>
        <w:t xml:space="preserve"> pervades both the plot and the narrative structure of one of the most controversial tales in the collection. Remarkably, the readers’ and critics’ response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539F">
        <w:rPr>
          <w:rFonts w:ascii="Times New Roman" w:hAnsi="Times New Roman" w:cs="Times New Roman"/>
          <w:sz w:val="24"/>
          <w:szCs w:val="24"/>
        </w:rPr>
        <w:t xml:space="preserve"> to the short story in question and the collection as a whole have been, first in emigration and later in Russia, mostly inadequate -- precisely because experimentation, and all the more so, experimentation with sex, was alien to the Russian idea-centric intellectual tradition.</w:t>
      </w:r>
    </w:p>
    <w:p w14:paraId="3C420E0C" w14:textId="77777777" w:rsidR="007E1B05" w:rsidRDefault="005717A8">
      <w:bookmarkStart w:id="1" w:name="_GoBack"/>
      <w:bookmarkEnd w:id="0"/>
      <w:bookmarkEnd w:id="1"/>
    </w:p>
    <w:sectPr w:rsidR="007E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A8"/>
    <w:rsid w:val="00241FA2"/>
    <w:rsid w:val="002C0163"/>
    <w:rsid w:val="00567C92"/>
    <w:rsid w:val="005717A8"/>
    <w:rsid w:val="007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A52D"/>
  <w15:chartTrackingRefBased/>
  <w15:docId w15:val="{3D196C43-24A7-4B82-ACB0-E0D78B5F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White</dc:creator>
  <cp:keywords/>
  <dc:description/>
  <cp:lastModifiedBy>Frederick White</cp:lastModifiedBy>
  <cp:revision>1</cp:revision>
  <dcterms:created xsi:type="dcterms:W3CDTF">2019-03-27T15:06:00Z</dcterms:created>
  <dcterms:modified xsi:type="dcterms:W3CDTF">2019-03-27T15:07:00Z</dcterms:modified>
</cp:coreProperties>
</file>